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984"/>
        <w:gridCol w:w="6663"/>
        <w:gridCol w:w="3968"/>
        <w:gridCol w:w="1080"/>
      </w:tblGrid>
      <w:tr w:rsidR="00A06425" w:rsidRPr="004B4123" w14:paraId="5CA981BB" w14:textId="77777777" w:rsidTr="00634C65">
        <w:tc>
          <w:tcPr>
            <w:tcW w:w="15675" w:type="dxa"/>
            <w:gridSpan w:val="6"/>
            <w:shd w:val="clear" w:color="auto" w:fill="auto"/>
            <w:vAlign w:val="center"/>
          </w:tcPr>
          <w:p w14:paraId="577FCB5D" w14:textId="0D7731C2" w:rsidR="006C6369" w:rsidRPr="0077406D" w:rsidRDefault="00A06425" w:rsidP="000C7DF5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projektu pn. „</w:t>
            </w:r>
            <w:r w:rsidR="002F6FC7" w:rsidRPr="002F6FC7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Digitalizacja i opracowanie zbiorów naukowych Muzeum Powstania Warszawskiego oraz ich upowszechnianie poprzez wielofunkcyjną internetową platformę cyfrową</w:t>
            </w:r>
            <w:r w:rsidR="007E7095" w:rsidRP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”</w:t>
            </w:r>
            <w:r w:rsidR="007E709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634C65">
        <w:tc>
          <w:tcPr>
            <w:tcW w:w="421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080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357E2" w:rsidRPr="004B4123" w14:paraId="1A5C34FC" w14:textId="77777777" w:rsidTr="00634C65">
        <w:tc>
          <w:tcPr>
            <w:tcW w:w="421" w:type="dxa"/>
            <w:shd w:val="clear" w:color="auto" w:fill="auto"/>
          </w:tcPr>
          <w:p w14:paraId="14DAC873" w14:textId="77777777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096E7FA0" w:rsidR="009357E2" w:rsidRPr="0077406D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0518BC31" w14:textId="12A11C85" w:rsidR="009357E2" w:rsidRPr="0077406D" w:rsidRDefault="002F6FC7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Metryka projektu</w:t>
            </w:r>
          </w:p>
        </w:tc>
        <w:tc>
          <w:tcPr>
            <w:tcW w:w="6663" w:type="dxa"/>
            <w:shd w:val="clear" w:color="auto" w:fill="auto"/>
          </w:tcPr>
          <w:p w14:paraId="20F861FE" w14:textId="3E4F9598" w:rsidR="009357E2" w:rsidRPr="007167B1" w:rsidRDefault="002F6FC7" w:rsidP="002F6FC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F6FC7">
              <w:rPr>
                <w:rFonts w:asciiTheme="minorHAnsi" w:hAnsiTheme="minorHAnsi" w:cstheme="minorHAnsi"/>
                <w:sz w:val="22"/>
                <w:szCs w:val="22"/>
              </w:rPr>
              <w:t xml:space="preserve">W związku ze wskazaniem w źródłach finansowania środków budżetu państwa, część 27 – Informatyzacja, oraz środków programu Fundusze Europejskie na Rozwój Cyfrowy 2021–2027 należy wskazać podstawę prawną umożliwiającą finansowanie z części, której dysponentem jest minister właściwy do spraw informatyzacji, kosztów związanych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F6FC7">
              <w:rPr>
                <w:rFonts w:asciiTheme="minorHAnsi" w:hAnsiTheme="minorHAnsi" w:cstheme="minorHAnsi"/>
                <w:sz w:val="22"/>
                <w:szCs w:val="22"/>
              </w:rPr>
              <w:t xml:space="preserve">z przedmiotowym projektem. Kwestia ewentualnego finansowania przedmiotowego projektu informatycznego, w ocenie MF, powinna być realizowana z części, której dysponentem jest Minister Kultury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F6FC7">
              <w:rPr>
                <w:rFonts w:asciiTheme="minorHAnsi" w:hAnsiTheme="minorHAnsi" w:cstheme="minorHAnsi"/>
                <w:sz w:val="22"/>
                <w:szCs w:val="22"/>
              </w:rPr>
              <w:t>i Dziedzictwa Narodowego.</w:t>
            </w:r>
          </w:p>
        </w:tc>
        <w:tc>
          <w:tcPr>
            <w:tcW w:w="3968" w:type="dxa"/>
            <w:shd w:val="clear" w:color="auto" w:fill="auto"/>
          </w:tcPr>
          <w:p w14:paraId="73D41DF8" w14:textId="2D604C51" w:rsidR="009357E2" w:rsidRPr="007167B1" w:rsidRDefault="007D55F3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Korekta </w:t>
            </w:r>
            <w:r w:rsidR="007E7095">
              <w:rPr>
                <w:rFonts w:ascii="Calibri" w:hAnsi="Calibri" w:cs="Calibri"/>
                <w:sz w:val="22"/>
                <w:szCs w:val="22"/>
              </w:rPr>
              <w:t>OZPI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we wskazanym zakresie.</w:t>
            </w:r>
          </w:p>
        </w:tc>
        <w:tc>
          <w:tcPr>
            <w:tcW w:w="1080" w:type="dxa"/>
          </w:tcPr>
          <w:p w14:paraId="2B8EA4FC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286F2" w14:textId="77777777" w:rsidR="00E61D97" w:rsidRDefault="00E61D97" w:rsidP="00177C39">
      <w:r>
        <w:separator/>
      </w:r>
    </w:p>
  </w:endnote>
  <w:endnote w:type="continuationSeparator" w:id="0">
    <w:p w14:paraId="100C65F8" w14:textId="77777777" w:rsidR="00E61D97" w:rsidRDefault="00E61D97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D4F40" w14:textId="77777777" w:rsidR="00E61D97" w:rsidRDefault="00E61D97" w:rsidP="00177C39">
      <w:r>
        <w:separator/>
      </w:r>
    </w:p>
  </w:footnote>
  <w:footnote w:type="continuationSeparator" w:id="0">
    <w:p w14:paraId="7338445E" w14:textId="77777777" w:rsidR="00E61D97" w:rsidRDefault="00E61D97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37EC2"/>
    <w:rsid w:val="000B3A51"/>
    <w:rsid w:val="000C7DF5"/>
    <w:rsid w:val="000D3D53"/>
    <w:rsid w:val="00104B09"/>
    <w:rsid w:val="0011061D"/>
    <w:rsid w:val="00134EDA"/>
    <w:rsid w:val="00140BE8"/>
    <w:rsid w:val="00144CC8"/>
    <w:rsid w:val="001538D1"/>
    <w:rsid w:val="00156004"/>
    <w:rsid w:val="00160299"/>
    <w:rsid w:val="00177C39"/>
    <w:rsid w:val="001916D6"/>
    <w:rsid w:val="0019648E"/>
    <w:rsid w:val="001E0AA1"/>
    <w:rsid w:val="001E6CC9"/>
    <w:rsid w:val="002116EE"/>
    <w:rsid w:val="002434DC"/>
    <w:rsid w:val="00247D6B"/>
    <w:rsid w:val="00262D58"/>
    <w:rsid w:val="002715B2"/>
    <w:rsid w:val="00281D0C"/>
    <w:rsid w:val="002D3345"/>
    <w:rsid w:val="002F6FC7"/>
    <w:rsid w:val="0030053F"/>
    <w:rsid w:val="003124D1"/>
    <w:rsid w:val="0033458B"/>
    <w:rsid w:val="00342EAE"/>
    <w:rsid w:val="00375A04"/>
    <w:rsid w:val="00382D36"/>
    <w:rsid w:val="003B4105"/>
    <w:rsid w:val="004119F9"/>
    <w:rsid w:val="004507DD"/>
    <w:rsid w:val="004966A8"/>
    <w:rsid w:val="004A72C0"/>
    <w:rsid w:val="004B4123"/>
    <w:rsid w:val="004D086F"/>
    <w:rsid w:val="004E3B77"/>
    <w:rsid w:val="00533AE2"/>
    <w:rsid w:val="005741DF"/>
    <w:rsid w:val="005811BB"/>
    <w:rsid w:val="0059209A"/>
    <w:rsid w:val="005975C6"/>
    <w:rsid w:val="005C20B1"/>
    <w:rsid w:val="005C520F"/>
    <w:rsid w:val="005E2050"/>
    <w:rsid w:val="005E3BB5"/>
    <w:rsid w:val="005F48BB"/>
    <w:rsid w:val="005F6527"/>
    <w:rsid w:val="00611219"/>
    <w:rsid w:val="00632DD8"/>
    <w:rsid w:val="00634C65"/>
    <w:rsid w:val="006656EA"/>
    <w:rsid w:val="006705EC"/>
    <w:rsid w:val="006C6369"/>
    <w:rsid w:val="006D191B"/>
    <w:rsid w:val="006E013E"/>
    <w:rsid w:val="006E16E9"/>
    <w:rsid w:val="006F37FF"/>
    <w:rsid w:val="007167B1"/>
    <w:rsid w:val="007231AA"/>
    <w:rsid w:val="00756F02"/>
    <w:rsid w:val="0077406D"/>
    <w:rsid w:val="0079500D"/>
    <w:rsid w:val="007965BB"/>
    <w:rsid w:val="007B2E69"/>
    <w:rsid w:val="007D55F3"/>
    <w:rsid w:val="007E7095"/>
    <w:rsid w:val="00807385"/>
    <w:rsid w:val="00825A2F"/>
    <w:rsid w:val="0088500F"/>
    <w:rsid w:val="008A4479"/>
    <w:rsid w:val="008E6908"/>
    <w:rsid w:val="00906D07"/>
    <w:rsid w:val="009357E2"/>
    <w:rsid w:val="00944932"/>
    <w:rsid w:val="009520C3"/>
    <w:rsid w:val="009664EC"/>
    <w:rsid w:val="009C22E4"/>
    <w:rsid w:val="009E5FDB"/>
    <w:rsid w:val="00A06425"/>
    <w:rsid w:val="00A31A0A"/>
    <w:rsid w:val="00A43245"/>
    <w:rsid w:val="00A63767"/>
    <w:rsid w:val="00A75845"/>
    <w:rsid w:val="00AB2345"/>
    <w:rsid w:val="00AC7796"/>
    <w:rsid w:val="00AF2F86"/>
    <w:rsid w:val="00AF549A"/>
    <w:rsid w:val="00B324BD"/>
    <w:rsid w:val="00B77476"/>
    <w:rsid w:val="00B871B6"/>
    <w:rsid w:val="00BB2500"/>
    <w:rsid w:val="00BD6309"/>
    <w:rsid w:val="00C3089F"/>
    <w:rsid w:val="00C64B1B"/>
    <w:rsid w:val="00CD5EB0"/>
    <w:rsid w:val="00CE2EA1"/>
    <w:rsid w:val="00CF6FB3"/>
    <w:rsid w:val="00D26D79"/>
    <w:rsid w:val="00D63B08"/>
    <w:rsid w:val="00D940EC"/>
    <w:rsid w:val="00DB1F32"/>
    <w:rsid w:val="00DF4CB3"/>
    <w:rsid w:val="00E03A30"/>
    <w:rsid w:val="00E05E3F"/>
    <w:rsid w:val="00E14C33"/>
    <w:rsid w:val="00E340EE"/>
    <w:rsid w:val="00E61D97"/>
    <w:rsid w:val="00F4586F"/>
    <w:rsid w:val="00F6122D"/>
    <w:rsid w:val="00F62A42"/>
    <w:rsid w:val="00F668E2"/>
    <w:rsid w:val="00F85703"/>
    <w:rsid w:val="00FA7392"/>
    <w:rsid w:val="00FC5F91"/>
    <w:rsid w:val="00FD45C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2</cp:revision>
  <dcterms:created xsi:type="dcterms:W3CDTF">2026-05-27T09:46:00Z</dcterms:created>
  <dcterms:modified xsi:type="dcterms:W3CDTF">2026-05-27T09:46:00Z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